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A363" w14:textId="7F582724" w:rsidR="008421BB" w:rsidRDefault="001202CF" w:rsidP="001202CF">
      <w:pPr>
        <w:pStyle w:val="Title"/>
      </w:pPr>
      <w:r w:rsidRPr="001202CF">
        <w:t>Changing you</w:t>
      </w:r>
      <w:r>
        <w:t>r legal gender</w:t>
      </w:r>
    </w:p>
    <w:p w14:paraId="73E28C02" w14:textId="77777777" w:rsidR="001202CF" w:rsidRPr="001202CF" w:rsidRDefault="001202CF">
      <w:pPr>
        <w:spacing w:line="360" w:lineRule="atLeast"/>
        <w:rPr>
          <w:rFonts w:asciiTheme="minorHAnsi" w:hAnsiTheme="minorHAnsi" w:cstheme="minorHAnsi"/>
          <w:color w:val="000000"/>
          <w:kern w:val="0"/>
          <w:sz w:val="32"/>
        </w:rPr>
      </w:pPr>
    </w:p>
    <w:p w14:paraId="3382D178" w14:textId="79028C28" w:rsidR="001202CF" w:rsidRPr="001202CF" w:rsidRDefault="001202CF" w:rsidP="001202CF">
      <w:pPr>
        <w:spacing w:line="360" w:lineRule="atLeast"/>
        <w:rPr>
          <w:rFonts w:asciiTheme="minorHAnsi" w:hAnsiTheme="minorHAnsi" w:cstheme="minorHAnsi"/>
          <w:color w:val="000000"/>
          <w:kern w:val="0"/>
          <w:sz w:val="32"/>
        </w:rPr>
      </w:pPr>
      <w:r w:rsidRPr="001202CF">
        <w:rPr>
          <w:rFonts w:asciiTheme="minorHAnsi" w:hAnsiTheme="minorHAnsi" w:cstheme="minorHAnsi"/>
          <w:color w:val="000000"/>
          <w:kern w:val="0"/>
          <w:sz w:val="32"/>
        </w:rPr>
        <w:t>This is a list of links to facts sheets or webpages about changing</w:t>
      </w:r>
      <w:r>
        <w:rPr>
          <w:rFonts w:asciiTheme="minorHAnsi" w:hAnsiTheme="minorHAnsi" w:cstheme="minorHAnsi"/>
          <w:color w:val="000000"/>
          <w:kern w:val="0"/>
          <w:sz w:val="32"/>
        </w:rPr>
        <w:t xml:space="preserve"> </w:t>
      </w:r>
      <w:r w:rsidRPr="001202CF">
        <w:rPr>
          <w:rFonts w:asciiTheme="minorHAnsi" w:hAnsiTheme="minorHAnsi" w:cstheme="minorHAnsi"/>
          <w:color w:val="000000"/>
          <w:kern w:val="0"/>
          <w:sz w:val="32"/>
        </w:rPr>
        <w:t>your legal gender in Western Australia.</w:t>
      </w:r>
    </w:p>
    <w:p w14:paraId="6CFF986C" w14:textId="67924E55" w:rsidR="001202CF" w:rsidRPr="001202CF" w:rsidRDefault="001202CF" w:rsidP="001202CF">
      <w:pPr>
        <w:spacing w:line="360" w:lineRule="atLeast"/>
        <w:rPr>
          <w:rFonts w:asciiTheme="minorHAnsi" w:hAnsiTheme="minorHAnsi" w:cstheme="minorHAnsi"/>
          <w:color w:val="000000"/>
          <w:kern w:val="0"/>
          <w:sz w:val="32"/>
        </w:rPr>
      </w:pPr>
      <w:r w:rsidRPr="001202CF">
        <w:rPr>
          <w:rFonts w:asciiTheme="minorHAnsi" w:hAnsiTheme="minorHAnsi" w:cstheme="minorHAnsi"/>
          <w:color w:val="000000"/>
          <w:kern w:val="0"/>
          <w:sz w:val="32"/>
        </w:rPr>
        <w:t>Rather than making another guide, we decided it was best to collate the</w:t>
      </w:r>
      <w:r>
        <w:rPr>
          <w:rFonts w:asciiTheme="minorHAnsi" w:hAnsiTheme="minorHAnsi" w:cstheme="minorHAnsi"/>
          <w:color w:val="000000"/>
          <w:kern w:val="0"/>
          <w:sz w:val="32"/>
        </w:rPr>
        <w:t xml:space="preserve"> </w:t>
      </w:r>
      <w:r w:rsidRPr="001202CF">
        <w:rPr>
          <w:rFonts w:asciiTheme="minorHAnsi" w:hAnsiTheme="minorHAnsi" w:cstheme="minorHAnsi"/>
          <w:color w:val="000000"/>
          <w:kern w:val="0"/>
          <w:sz w:val="32"/>
        </w:rPr>
        <w:t>existing resources together!</w:t>
      </w:r>
    </w:p>
    <w:p w14:paraId="5910BC35" w14:textId="7CF533EA" w:rsidR="001202CF" w:rsidRPr="004A4DF2" w:rsidRDefault="004A4DF2" w:rsidP="004A4DF2">
      <w:pPr>
        <w:pStyle w:val="Heading1"/>
      </w:pPr>
      <w:r w:rsidRPr="004A4DF2">
        <w:t>Youth pride Network and Legal Aid WA</w:t>
      </w:r>
    </w:p>
    <w:p w14:paraId="4D826E79" w14:textId="743C08AA" w:rsidR="008421BB" w:rsidRPr="001202CF" w:rsidRDefault="001202CF">
      <w:pPr>
        <w:spacing w:line="360" w:lineRule="atLeast"/>
        <w:rPr>
          <w:rFonts w:asciiTheme="minorHAnsi" w:hAnsiTheme="minorHAnsi" w:cstheme="minorHAnsi"/>
        </w:rPr>
      </w:pPr>
      <w:r w:rsidRPr="001202CF">
        <w:rPr>
          <w:rFonts w:asciiTheme="minorHAnsi" w:hAnsiTheme="minorHAnsi" w:cstheme="minorHAnsi"/>
          <w:color w:val="000000"/>
          <w:kern w:val="0"/>
          <w:sz w:val="32"/>
        </w:rPr>
        <w:t xml:space="preserve">Legal </w:t>
      </w:r>
      <w:r w:rsidRPr="00E37D73">
        <w:rPr>
          <w:rFonts w:asciiTheme="minorHAnsi" w:hAnsiTheme="minorHAnsi" w:cstheme="minorHAnsi"/>
          <w:kern w:val="0"/>
          <w:sz w:val="32"/>
        </w:rPr>
        <w:t>Aid and the Youth Pride Network</w:t>
      </w:r>
      <w:r w:rsidRPr="00E37D73">
        <w:rPr>
          <w:rFonts w:asciiTheme="minorHAnsi" w:hAnsiTheme="minorHAnsi" w:cstheme="minorHAnsi"/>
          <w:kern w:val="0"/>
          <w:sz w:val="32"/>
        </w:rPr>
        <w:t xml:space="preserve"> </w:t>
      </w:r>
      <w:r w:rsidRPr="00E37D73">
        <w:rPr>
          <w:rFonts w:asciiTheme="minorHAnsi" w:hAnsiTheme="minorHAnsi" w:cstheme="minorHAnsi"/>
          <w:kern w:val="0"/>
          <w:sz w:val="32"/>
        </w:rPr>
        <w:t xml:space="preserve">made </w:t>
      </w:r>
      <w:r w:rsidR="004A4DF2" w:rsidRPr="00E37D73">
        <w:rPr>
          <w:rFonts w:asciiTheme="minorHAnsi" w:hAnsiTheme="minorHAnsi" w:cstheme="minorHAnsi"/>
          <w:kern w:val="0"/>
          <w:sz w:val="32"/>
        </w:rPr>
        <w:t>a</w:t>
      </w:r>
      <w:r w:rsidRPr="00E37D73">
        <w:rPr>
          <w:rFonts w:asciiTheme="minorHAnsi" w:hAnsiTheme="minorHAnsi" w:cstheme="minorHAnsi"/>
          <w:kern w:val="0"/>
          <w:sz w:val="32"/>
        </w:rPr>
        <w:t xml:space="preserve"> </w:t>
      </w:r>
      <w:hyperlink r:id="rId7" w:history="1">
        <w:r w:rsidRPr="00E37D73">
          <w:rPr>
            <w:rStyle w:val="Hyperlink"/>
            <w:rFonts w:asciiTheme="minorHAnsi" w:hAnsiTheme="minorHAnsi" w:cstheme="minorHAnsi"/>
            <w:color w:val="auto"/>
            <w:kern w:val="0"/>
            <w:sz w:val="32"/>
            <w:lang w:val="en-AU" w:eastAsia="zh-CN" w:bidi="hi-IN"/>
          </w:rPr>
          <w:t>LGBTIQA+ Changing Gender</w:t>
        </w:r>
        <w:r w:rsidRPr="00E37D73">
          <w:rPr>
            <w:rStyle w:val="Hyperlink"/>
            <w:rFonts w:asciiTheme="minorHAnsi" w:hAnsiTheme="minorHAnsi" w:cstheme="minorHAnsi"/>
            <w:color w:val="auto"/>
            <w:kern w:val="0"/>
            <w:sz w:val="32"/>
            <w:lang w:val="en-AU" w:eastAsia="zh-CN" w:bidi="hi-IN"/>
          </w:rPr>
          <w:t xml:space="preserve"> </w:t>
        </w:r>
        <w:r w:rsidRPr="00E37D73">
          <w:rPr>
            <w:rStyle w:val="Hyperlink"/>
            <w:rFonts w:asciiTheme="minorHAnsi" w:hAnsiTheme="minorHAnsi" w:cstheme="minorHAnsi"/>
            <w:color w:val="auto"/>
            <w:kern w:val="0"/>
            <w:sz w:val="32"/>
            <w:lang w:val="en-AU" w:eastAsia="zh-CN" w:bidi="hi-IN"/>
          </w:rPr>
          <w:t>Factsheet.</w:t>
        </w:r>
      </w:hyperlink>
      <w:r w:rsidRPr="00E37D73">
        <w:rPr>
          <w:rFonts w:asciiTheme="minorHAnsi" w:hAnsiTheme="minorHAnsi" w:cstheme="minorHAnsi"/>
          <w:kern w:val="0"/>
          <w:sz w:val="32"/>
        </w:rPr>
        <w:t xml:space="preserve"> This</w:t>
      </w:r>
      <w:r w:rsidRPr="001202CF">
        <w:rPr>
          <w:rFonts w:asciiTheme="minorHAnsi" w:hAnsiTheme="minorHAnsi" w:cstheme="minorHAnsi"/>
          <w:color w:val="000000"/>
          <w:kern w:val="0"/>
          <w:sz w:val="32"/>
        </w:rPr>
        <w:t xml:space="preserve"> covers how to legally</w:t>
      </w:r>
      <w:r>
        <w:rPr>
          <w:rFonts w:asciiTheme="minorHAnsi" w:hAnsiTheme="minorHAnsi" w:cstheme="minorHAnsi"/>
          <w:color w:val="000000"/>
          <w:kern w:val="0"/>
          <w:sz w:val="32"/>
        </w:rPr>
        <w:t xml:space="preserve"> </w:t>
      </w:r>
      <w:r w:rsidRPr="001202CF">
        <w:rPr>
          <w:rFonts w:asciiTheme="minorHAnsi" w:hAnsiTheme="minorHAnsi" w:cstheme="minorHAnsi"/>
          <w:color w:val="000000"/>
          <w:kern w:val="0"/>
          <w:sz w:val="32"/>
        </w:rPr>
        <w:t>change your gender and your legal</w:t>
      </w:r>
      <w:r>
        <w:rPr>
          <w:rFonts w:asciiTheme="minorHAnsi" w:hAnsiTheme="minorHAnsi" w:cstheme="minorHAnsi"/>
          <w:color w:val="000000"/>
          <w:kern w:val="0"/>
          <w:sz w:val="32"/>
        </w:rPr>
        <w:t xml:space="preserve"> </w:t>
      </w:r>
      <w:r w:rsidRPr="001202CF">
        <w:rPr>
          <w:rFonts w:asciiTheme="minorHAnsi" w:hAnsiTheme="minorHAnsi" w:cstheme="minorHAnsi"/>
          <w:color w:val="000000"/>
          <w:kern w:val="0"/>
          <w:sz w:val="32"/>
        </w:rPr>
        <w:t>rights.</w:t>
      </w:r>
      <w:r w:rsidR="004A4DF2">
        <w:rPr>
          <w:rFonts w:asciiTheme="minorHAnsi" w:hAnsiTheme="minorHAnsi" w:cstheme="minorHAnsi"/>
          <w:color w:val="000000"/>
          <w:kern w:val="0"/>
          <w:sz w:val="32"/>
        </w:rPr>
        <w:t xml:space="preserve"> </w:t>
      </w:r>
      <w:r w:rsidR="00E37D73" w:rsidRPr="001202CF">
        <w:rPr>
          <w:rFonts w:asciiTheme="minorHAnsi" w:hAnsiTheme="minorHAnsi" w:cstheme="minorHAnsi"/>
          <w:color w:val="000000"/>
          <w:kern w:val="0"/>
          <w:sz w:val="32"/>
        </w:rPr>
        <w:t>Legal Aid also have a useful page on</w:t>
      </w:r>
      <w:r w:rsidR="00E37D73" w:rsidRPr="001202CF">
        <w:rPr>
          <w:rFonts w:asciiTheme="minorHAnsi" w:hAnsiTheme="minorHAnsi" w:cstheme="minorHAnsi"/>
          <w:color w:val="000000"/>
          <w:kern w:val="0"/>
          <w:sz w:val="32"/>
        </w:rPr>
        <w:t xml:space="preserve"> ‘</w:t>
      </w:r>
      <w:hyperlink r:id="rId8">
        <w:r w:rsidR="00E37D73" w:rsidRPr="001202CF">
          <w:rPr>
            <w:rStyle w:val="Hyperlink"/>
            <w:rFonts w:asciiTheme="minorHAnsi" w:hAnsiTheme="minorHAnsi" w:cstheme="minorHAnsi"/>
            <w:color w:val="000000"/>
            <w:kern w:val="0"/>
            <w:sz w:val="32"/>
          </w:rPr>
          <w:t>Changing Your Gender in WA</w:t>
        </w:r>
      </w:hyperlink>
      <w:r w:rsidR="00E37D73" w:rsidRPr="001202CF">
        <w:rPr>
          <w:rFonts w:asciiTheme="minorHAnsi" w:hAnsiTheme="minorHAnsi" w:cstheme="minorHAnsi"/>
          <w:color w:val="000000"/>
          <w:kern w:val="0"/>
          <w:sz w:val="32"/>
        </w:rPr>
        <w:t>’ which includes a link to the Factsheet.</w:t>
      </w:r>
    </w:p>
    <w:p w14:paraId="1FD4F000" w14:textId="77777777" w:rsidR="008421BB" w:rsidRPr="001202CF" w:rsidRDefault="008421BB">
      <w:pPr>
        <w:spacing w:line="360" w:lineRule="atLeast"/>
        <w:rPr>
          <w:rFonts w:asciiTheme="minorHAnsi" w:hAnsiTheme="minorHAnsi" w:cstheme="minorHAnsi"/>
          <w:color w:val="000000"/>
          <w:kern w:val="0"/>
          <w:sz w:val="32"/>
        </w:rPr>
      </w:pPr>
    </w:p>
    <w:p w14:paraId="1B11DB79" w14:textId="77777777" w:rsidR="004A4DF2" w:rsidRDefault="004A4DF2" w:rsidP="004A4DF2">
      <w:pPr>
        <w:pStyle w:val="Heading1"/>
      </w:pPr>
      <w:r>
        <w:t>Gender Reassignment Board</w:t>
      </w:r>
    </w:p>
    <w:p w14:paraId="4707F3E3" w14:textId="6CF200B4" w:rsidR="008421BB" w:rsidRPr="001202CF" w:rsidRDefault="00E37D73">
      <w:pPr>
        <w:spacing w:line="280" w:lineRule="atLeast"/>
        <w:rPr>
          <w:rFonts w:asciiTheme="minorHAnsi" w:hAnsiTheme="minorHAnsi" w:cstheme="minorHAnsi"/>
        </w:rPr>
      </w:pPr>
      <w:r w:rsidRPr="001202CF">
        <w:rPr>
          <w:rFonts w:asciiTheme="minorHAnsi" w:hAnsiTheme="minorHAnsi" w:cstheme="minorHAnsi"/>
          <w:color w:val="000000"/>
          <w:kern w:val="0"/>
          <w:sz w:val="32"/>
        </w:rPr>
        <w:t xml:space="preserve">The </w:t>
      </w:r>
      <w:hyperlink r:id="rId9">
        <w:r w:rsidRPr="001202CF">
          <w:rPr>
            <w:rStyle w:val="Hyperlink"/>
            <w:rFonts w:asciiTheme="minorHAnsi" w:hAnsiTheme="minorHAnsi" w:cstheme="minorHAnsi"/>
            <w:color w:val="000000"/>
            <w:kern w:val="0"/>
            <w:sz w:val="32"/>
          </w:rPr>
          <w:t>Gender Reassig</w:t>
        </w:r>
        <w:r w:rsidRPr="001202CF">
          <w:rPr>
            <w:rStyle w:val="Hyperlink"/>
            <w:rFonts w:asciiTheme="minorHAnsi" w:hAnsiTheme="minorHAnsi" w:cstheme="minorHAnsi"/>
            <w:color w:val="000000"/>
            <w:kern w:val="0"/>
            <w:sz w:val="32"/>
          </w:rPr>
          <w:t>nment Board website</w:t>
        </w:r>
      </w:hyperlink>
      <w:r w:rsidRPr="001202CF">
        <w:rPr>
          <w:rFonts w:asciiTheme="minorHAnsi" w:hAnsiTheme="minorHAnsi" w:cstheme="minorHAnsi"/>
          <w:color w:val="000000"/>
          <w:kern w:val="0"/>
          <w:sz w:val="32"/>
        </w:rPr>
        <w:t xml:space="preserve"> is where you need to apply to have your Gender Status Changed. The site contains all the information about applying.</w:t>
      </w:r>
    </w:p>
    <w:p w14:paraId="172414AC" w14:textId="171D81F5" w:rsidR="008421BB" w:rsidRDefault="008421BB">
      <w:pPr>
        <w:spacing w:line="280" w:lineRule="atLeast"/>
        <w:rPr>
          <w:rFonts w:asciiTheme="minorHAnsi" w:hAnsiTheme="minorHAnsi" w:cstheme="minorHAnsi"/>
          <w:color w:val="000000"/>
          <w:kern w:val="0"/>
          <w:sz w:val="32"/>
        </w:rPr>
      </w:pPr>
    </w:p>
    <w:p w14:paraId="620F550A" w14:textId="23722E90" w:rsidR="004A4DF2" w:rsidRPr="00E37D73" w:rsidRDefault="004A4DF2" w:rsidP="004A4DF2">
      <w:pPr>
        <w:pStyle w:val="Heading1"/>
      </w:pPr>
      <w:r>
        <w:t>Justice Connect</w:t>
      </w:r>
    </w:p>
    <w:p w14:paraId="2EC53243" w14:textId="77777777" w:rsidR="00E37D73" w:rsidRDefault="00E37D73" w:rsidP="00E37D73">
      <w:pPr>
        <w:spacing w:line="360" w:lineRule="atLeast"/>
        <w:rPr>
          <w:rFonts w:asciiTheme="minorHAnsi" w:hAnsiTheme="minorHAnsi" w:cstheme="minorHAnsi"/>
          <w:kern w:val="0"/>
          <w:sz w:val="32"/>
        </w:rPr>
      </w:pPr>
      <w:r w:rsidRPr="00E37D73">
        <w:rPr>
          <w:rFonts w:asciiTheme="minorHAnsi" w:hAnsiTheme="minorHAnsi" w:cstheme="minorHAnsi"/>
          <w:kern w:val="0"/>
          <w:sz w:val="32"/>
        </w:rPr>
        <w:t>Justice Connect have a useful page on ‘</w:t>
      </w:r>
      <w:hyperlink r:id="rId10">
        <w:r w:rsidRPr="00E37D73">
          <w:rPr>
            <w:rStyle w:val="Hyperlink"/>
            <w:rFonts w:asciiTheme="minorHAnsi" w:hAnsiTheme="minorHAnsi" w:cstheme="minorHAnsi"/>
            <w:color w:val="auto"/>
            <w:kern w:val="0"/>
            <w:sz w:val="32"/>
          </w:rPr>
          <w:t xml:space="preserve">How to </w:t>
        </w:r>
        <w:r w:rsidRPr="00E37D73">
          <w:rPr>
            <w:rStyle w:val="Hyperlink"/>
            <w:rFonts w:asciiTheme="minorHAnsi" w:hAnsiTheme="minorHAnsi" w:cstheme="minorHAnsi"/>
            <w:color w:val="auto"/>
            <w:kern w:val="0"/>
            <w:sz w:val="32"/>
          </w:rPr>
          <w:t>Change Your Gender Status in WA</w:t>
        </w:r>
      </w:hyperlink>
      <w:r w:rsidRPr="00E37D73">
        <w:rPr>
          <w:rFonts w:asciiTheme="minorHAnsi" w:hAnsiTheme="minorHAnsi" w:cstheme="minorHAnsi"/>
          <w:kern w:val="0"/>
          <w:sz w:val="32"/>
        </w:rPr>
        <w:t>’.</w:t>
      </w:r>
    </w:p>
    <w:p w14:paraId="7556C83E" w14:textId="77777777" w:rsidR="00E37D73" w:rsidRDefault="00E37D73" w:rsidP="00E37D73">
      <w:pPr>
        <w:spacing w:line="360" w:lineRule="atLeast"/>
        <w:rPr>
          <w:rFonts w:asciiTheme="minorHAnsi" w:hAnsiTheme="minorHAnsi" w:cstheme="minorHAnsi"/>
          <w:kern w:val="0"/>
          <w:sz w:val="32"/>
        </w:rPr>
      </w:pPr>
    </w:p>
    <w:p w14:paraId="04318D1B" w14:textId="5E261093" w:rsidR="008421BB" w:rsidRDefault="00E37D73" w:rsidP="00E37D73">
      <w:pPr>
        <w:pStyle w:val="Title"/>
      </w:pPr>
      <w:r>
        <w:t>C</w:t>
      </w:r>
      <w:r w:rsidR="004A4DF2">
        <w:t>hecklist for updating your details</w:t>
      </w:r>
    </w:p>
    <w:p w14:paraId="03D0518A" w14:textId="7FAFA5DE" w:rsidR="004A4DF2" w:rsidRPr="004A4DF2" w:rsidRDefault="004A4DF2">
      <w:pPr>
        <w:spacing w:line="360" w:lineRule="atLeast"/>
        <w:rPr>
          <w:rFonts w:ascii="ArialMT" w:hAnsi="ArialMT"/>
          <w:color w:val="000000"/>
          <w:kern w:val="0"/>
          <w:sz w:val="30"/>
          <w:szCs w:val="22"/>
        </w:rPr>
      </w:pPr>
      <w:r w:rsidRPr="004A4DF2">
        <w:rPr>
          <w:rFonts w:ascii="ArialMT" w:hAnsi="ArialMT"/>
          <w:color w:val="000000"/>
          <w:kern w:val="0"/>
          <w:sz w:val="30"/>
          <w:szCs w:val="22"/>
        </w:rPr>
        <w:t>It can be difficult trying to remember all the places you might</w:t>
      </w:r>
      <w:r w:rsidRPr="004A4DF2">
        <w:rPr>
          <w:rFonts w:ascii="ArialMT" w:hAnsi="ArialMT"/>
          <w:color w:val="000000"/>
          <w:kern w:val="0"/>
          <w:sz w:val="30"/>
          <w:szCs w:val="22"/>
        </w:rPr>
        <w:t xml:space="preserve"> </w:t>
      </w:r>
      <w:r w:rsidRPr="004A4DF2">
        <w:rPr>
          <w:rFonts w:ascii="ArialMT" w:hAnsi="ArialMT"/>
          <w:color w:val="000000"/>
          <w:kern w:val="0"/>
          <w:sz w:val="30"/>
          <w:szCs w:val="22"/>
        </w:rPr>
        <w:t>need to update your details. So, we have put together a checklist!</w:t>
      </w:r>
    </w:p>
    <w:p w14:paraId="684309E0" w14:textId="34CE021A" w:rsidR="004A4DF2" w:rsidRPr="004A4DF2" w:rsidRDefault="004A4DF2">
      <w:pPr>
        <w:spacing w:line="360" w:lineRule="atLeast"/>
        <w:rPr>
          <w:rFonts w:ascii="ArialMT" w:hAnsi="ArialMT"/>
          <w:color w:val="000000"/>
          <w:kern w:val="0"/>
          <w:sz w:val="30"/>
          <w:szCs w:val="22"/>
        </w:rPr>
      </w:pPr>
      <w:r w:rsidRPr="004A4DF2">
        <w:rPr>
          <w:rFonts w:ascii="ArialMT" w:hAnsi="ArialMT"/>
          <w:color w:val="000000"/>
          <w:kern w:val="0"/>
          <w:sz w:val="30"/>
          <w:szCs w:val="22"/>
        </w:rPr>
        <w:t>This is a generic list originally made for updating you name, so there might be places on</w:t>
      </w:r>
      <w:r w:rsidRPr="004A4DF2">
        <w:rPr>
          <w:rFonts w:ascii="ArialMT" w:hAnsi="ArialMT"/>
          <w:color w:val="000000"/>
          <w:kern w:val="0"/>
          <w:sz w:val="30"/>
          <w:szCs w:val="22"/>
        </w:rPr>
        <w:t xml:space="preserve"> </w:t>
      </w:r>
      <w:r w:rsidRPr="004A4DF2">
        <w:rPr>
          <w:rFonts w:ascii="ArialMT" w:hAnsi="ArialMT"/>
          <w:color w:val="000000"/>
          <w:kern w:val="0"/>
          <w:sz w:val="30"/>
          <w:szCs w:val="22"/>
        </w:rPr>
        <w:t>here you don't need to update your gender with.</w:t>
      </w:r>
    </w:p>
    <w:p w14:paraId="63DAB821" w14:textId="77777777" w:rsidR="004A4DF2" w:rsidRDefault="004A4DF2">
      <w:pPr>
        <w:spacing w:line="360" w:lineRule="atLeast"/>
        <w:rPr>
          <w:rFonts w:ascii="ArialMT" w:hAnsi="ArialMT"/>
          <w:color w:val="000000"/>
          <w:kern w:val="0"/>
          <w:sz w:val="32"/>
        </w:rPr>
      </w:pPr>
    </w:p>
    <w:p w14:paraId="5501638E" w14:textId="77777777" w:rsidR="00E37D73" w:rsidRDefault="00E37D73" w:rsidP="004A4DF2">
      <w:pPr>
        <w:pStyle w:val="BodyText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6"/>
        </w:rPr>
        <w:sectPr w:rsidR="00E37D73">
          <w:headerReference w:type="default" r:id="rId11"/>
          <w:pgSz w:w="11906" w:h="16838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</w:p>
    <w:p w14:paraId="62160B8D" w14:textId="248D1F95" w:rsidR="004A4DF2" w:rsidRPr="00873393" w:rsidRDefault="00E37D73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proofErr w:type="spellStart"/>
      <w:proofErr w:type="gramStart"/>
      <w:r>
        <w:rPr>
          <w:rFonts w:asciiTheme="minorHAnsi" w:hAnsiTheme="minorHAnsi" w:cstheme="minorHAnsi"/>
          <w:sz w:val="32"/>
          <w:szCs w:val="36"/>
        </w:rPr>
        <w:t>Dr</w:t>
      </w:r>
      <w:r w:rsidR="004A4DF2" w:rsidRPr="00873393">
        <w:rPr>
          <w:rFonts w:asciiTheme="minorHAnsi" w:hAnsiTheme="minorHAnsi" w:cstheme="minorHAnsi"/>
          <w:sz w:val="32"/>
          <w:szCs w:val="36"/>
        </w:rPr>
        <w:t>ivers</w:t>
      </w:r>
      <w:proofErr w:type="spellEnd"/>
      <w:proofErr w:type="gramEnd"/>
      <w:r w:rsidR="004A4DF2" w:rsidRPr="00873393">
        <w:rPr>
          <w:rFonts w:asciiTheme="minorHAnsi" w:hAnsiTheme="minorHAnsi" w:cstheme="minorHAnsi"/>
          <w:sz w:val="32"/>
          <w:szCs w:val="36"/>
        </w:rPr>
        <w:t xml:space="preserve"> license</w:t>
      </w:r>
    </w:p>
    <w:p w14:paraId="02C6126B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Australian Taxation Office</w:t>
      </w:r>
    </w:p>
    <w:p w14:paraId="03BD3F75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Passport</w:t>
      </w:r>
    </w:p>
    <w:p w14:paraId="0E3821E8" w14:textId="3FB6E259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All banks or finance institutions that you use (</w:t>
      </w:r>
      <w:proofErr w:type="gramStart"/>
      <w:r w:rsidRPr="00873393">
        <w:rPr>
          <w:rFonts w:asciiTheme="minorHAnsi" w:hAnsiTheme="minorHAnsi" w:cstheme="minorHAnsi"/>
          <w:sz w:val="32"/>
          <w:szCs w:val="36"/>
        </w:rPr>
        <w:t>i.e.</w:t>
      </w:r>
      <w:proofErr w:type="gramEnd"/>
      <w:r w:rsidRPr="00873393">
        <w:rPr>
          <w:rFonts w:asciiTheme="minorHAnsi" w:hAnsiTheme="minorHAnsi" w:cstheme="minorHAnsi"/>
          <w:sz w:val="32"/>
          <w:szCs w:val="36"/>
        </w:rPr>
        <w:t xml:space="preserve"> Commonwealth, </w:t>
      </w:r>
      <w:proofErr w:type="spellStart"/>
      <w:r w:rsidRPr="00873393">
        <w:rPr>
          <w:rFonts w:asciiTheme="minorHAnsi" w:hAnsiTheme="minorHAnsi" w:cstheme="minorHAnsi"/>
          <w:sz w:val="32"/>
          <w:szCs w:val="36"/>
        </w:rPr>
        <w:t>BankWest</w:t>
      </w:r>
      <w:proofErr w:type="spellEnd"/>
      <w:r w:rsidRPr="00873393">
        <w:rPr>
          <w:rFonts w:asciiTheme="minorHAnsi" w:hAnsiTheme="minorHAnsi" w:cstheme="minorHAnsi"/>
          <w:sz w:val="32"/>
          <w:szCs w:val="36"/>
        </w:rPr>
        <w:t>)</w:t>
      </w:r>
    </w:p>
    <w:p w14:paraId="1A7986CF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Health insurance (</w:t>
      </w:r>
      <w:proofErr w:type="gramStart"/>
      <w:r w:rsidRPr="00873393">
        <w:rPr>
          <w:rFonts w:asciiTheme="minorHAnsi" w:hAnsiTheme="minorHAnsi" w:cstheme="minorHAnsi"/>
          <w:sz w:val="32"/>
          <w:szCs w:val="36"/>
        </w:rPr>
        <w:t>i.e.</w:t>
      </w:r>
      <w:proofErr w:type="gramEnd"/>
      <w:r w:rsidRPr="00873393">
        <w:rPr>
          <w:rFonts w:asciiTheme="minorHAnsi" w:hAnsiTheme="minorHAnsi" w:cstheme="minorHAnsi"/>
          <w:sz w:val="32"/>
          <w:szCs w:val="36"/>
        </w:rPr>
        <w:t xml:space="preserve"> HBF, HIF, Bupa)</w:t>
      </w:r>
    </w:p>
    <w:p w14:paraId="43356D02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lastRenderedPageBreak/>
        <w:t>Super fund (you may have multiple funds, make sure to change them all)</w:t>
      </w:r>
    </w:p>
    <w:p w14:paraId="73A3B197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Home rental agency / home ownership details</w:t>
      </w:r>
    </w:p>
    <w:p w14:paraId="69E0D781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Utility companies (</w:t>
      </w:r>
      <w:proofErr w:type="gramStart"/>
      <w:r w:rsidRPr="00873393">
        <w:rPr>
          <w:rFonts w:asciiTheme="minorHAnsi" w:hAnsiTheme="minorHAnsi" w:cstheme="minorHAnsi"/>
          <w:sz w:val="32"/>
          <w:szCs w:val="36"/>
        </w:rPr>
        <w:t>i.e.</w:t>
      </w:r>
      <w:proofErr w:type="gramEnd"/>
      <w:r w:rsidRPr="00873393">
        <w:rPr>
          <w:rFonts w:asciiTheme="minorHAnsi" w:hAnsiTheme="minorHAnsi" w:cstheme="minorHAnsi"/>
          <w:sz w:val="32"/>
          <w:szCs w:val="36"/>
        </w:rPr>
        <w:t xml:space="preserve"> Synergy, Water Corp, </w:t>
      </w:r>
      <w:proofErr w:type="spellStart"/>
      <w:r w:rsidRPr="00873393">
        <w:rPr>
          <w:rFonts w:asciiTheme="minorHAnsi" w:hAnsiTheme="minorHAnsi" w:cstheme="minorHAnsi"/>
          <w:sz w:val="32"/>
          <w:szCs w:val="36"/>
        </w:rPr>
        <w:t>Kleenheat</w:t>
      </w:r>
      <w:proofErr w:type="spellEnd"/>
      <w:r w:rsidRPr="00873393">
        <w:rPr>
          <w:rFonts w:asciiTheme="minorHAnsi" w:hAnsiTheme="minorHAnsi" w:cstheme="minorHAnsi"/>
          <w:sz w:val="32"/>
          <w:szCs w:val="36"/>
        </w:rPr>
        <w:t>, Alinta and your internet provider)</w:t>
      </w:r>
    </w:p>
    <w:p w14:paraId="71B84E32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Phone plans (</w:t>
      </w:r>
      <w:proofErr w:type="gramStart"/>
      <w:r w:rsidRPr="00873393">
        <w:rPr>
          <w:rFonts w:asciiTheme="minorHAnsi" w:hAnsiTheme="minorHAnsi" w:cstheme="minorHAnsi"/>
          <w:sz w:val="32"/>
          <w:szCs w:val="36"/>
        </w:rPr>
        <w:t>i.e.</w:t>
      </w:r>
      <w:proofErr w:type="gramEnd"/>
      <w:r w:rsidRPr="00873393">
        <w:rPr>
          <w:rFonts w:asciiTheme="minorHAnsi" w:hAnsiTheme="minorHAnsi" w:cstheme="minorHAnsi"/>
          <w:sz w:val="32"/>
          <w:szCs w:val="36"/>
        </w:rPr>
        <w:t xml:space="preserve"> Telstra, Optus, Vodaphone) </w:t>
      </w:r>
    </w:p>
    <w:p w14:paraId="469CC84E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Your current employer and any references you have on your resume</w:t>
      </w:r>
    </w:p>
    <w:p w14:paraId="07BD20CC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Tertiary Education institution (current and previous institutions to update past academic records (</w:t>
      </w:r>
      <w:proofErr w:type="gramStart"/>
      <w:r w:rsidRPr="00873393">
        <w:rPr>
          <w:rFonts w:asciiTheme="minorHAnsi" w:hAnsiTheme="minorHAnsi" w:cstheme="minorHAnsi"/>
          <w:sz w:val="32"/>
          <w:szCs w:val="36"/>
        </w:rPr>
        <w:t>i.e.</w:t>
      </w:r>
      <w:proofErr w:type="gramEnd"/>
      <w:r w:rsidRPr="00873393">
        <w:rPr>
          <w:rFonts w:asciiTheme="minorHAnsi" w:hAnsiTheme="minorHAnsi" w:cstheme="minorHAnsi"/>
          <w:sz w:val="32"/>
          <w:szCs w:val="36"/>
        </w:rPr>
        <w:t xml:space="preserve"> </w:t>
      </w:r>
      <w:proofErr w:type="spellStart"/>
      <w:r w:rsidRPr="00873393">
        <w:rPr>
          <w:rFonts w:asciiTheme="minorHAnsi" w:hAnsiTheme="minorHAnsi" w:cstheme="minorHAnsi"/>
          <w:sz w:val="32"/>
          <w:szCs w:val="36"/>
        </w:rPr>
        <w:t>Tafe</w:t>
      </w:r>
      <w:proofErr w:type="spellEnd"/>
      <w:r w:rsidRPr="00873393">
        <w:rPr>
          <w:rFonts w:asciiTheme="minorHAnsi" w:hAnsiTheme="minorHAnsi" w:cstheme="minorHAnsi"/>
          <w:sz w:val="32"/>
          <w:szCs w:val="36"/>
        </w:rPr>
        <w:t>, ECU, UWA, Curtin)</w:t>
      </w:r>
    </w:p>
    <w:p w14:paraId="7D9FD805" w14:textId="533983CC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Centrelink and concession card</w:t>
      </w:r>
    </w:p>
    <w:p w14:paraId="782F3492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Medicare</w:t>
      </w:r>
    </w:p>
    <w:p w14:paraId="4600AF83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MyGov</w:t>
      </w:r>
    </w:p>
    <w:p w14:paraId="235A12C7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 xml:space="preserve">Your personal GP, dentist, chiro, physio </w:t>
      </w:r>
    </w:p>
    <w:p w14:paraId="518F1C22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Pharmacies that keep your medical scripts on file</w:t>
      </w:r>
    </w:p>
    <w:p w14:paraId="7A3714E5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Vaccination Register</w:t>
      </w:r>
    </w:p>
    <w:p w14:paraId="2E299F83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 xml:space="preserve">Organ Donor register </w:t>
      </w:r>
    </w:p>
    <w:p w14:paraId="0DD9240F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proofErr w:type="spellStart"/>
      <w:r w:rsidRPr="00873393">
        <w:rPr>
          <w:rFonts w:asciiTheme="minorHAnsi" w:hAnsiTheme="minorHAnsi" w:cstheme="minorHAnsi"/>
          <w:sz w:val="32"/>
          <w:szCs w:val="36"/>
        </w:rPr>
        <w:t>TransPerth</w:t>
      </w:r>
      <w:proofErr w:type="spellEnd"/>
      <w:r w:rsidRPr="00873393">
        <w:rPr>
          <w:rFonts w:asciiTheme="minorHAnsi" w:hAnsiTheme="minorHAnsi" w:cstheme="minorHAnsi"/>
          <w:sz w:val="32"/>
          <w:szCs w:val="36"/>
        </w:rPr>
        <w:t xml:space="preserve"> Smart Rider </w:t>
      </w:r>
    </w:p>
    <w:p w14:paraId="5E490127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 xml:space="preserve">Car registration </w:t>
      </w:r>
    </w:p>
    <w:p w14:paraId="31BE2DBB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Car loans</w:t>
      </w:r>
    </w:p>
    <w:p w14:paraId="67ED1C5F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Car insurance / roadside assistance</w:t>
      </w:r>
    </w:p>
    <w:p w14:paraId="0E66669F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proofErr w:type="spellStart"/>
      <w:r w:rsidRPr="00873393">
        <w:rPr>
          <w:rFonts w:asciiTheme="minorHAnsi" w:hAnsiTheme="minorHAnsi" w:cstheme="minorHAnsi"/>
          <w:sz w:val="32"/>
          <w:szCs w:val="36"/>
        </w:rPr>
        <w:t>Flybuys</w:t>
      </w:r>
      <w:proofErr w:type="spellEnd"/>
      <w:r w:rsidRPr="00873393">
        <w:rPr>
          <w:rFonts w:asciiTheme="minorHAnsi" w:hAnsiTheme="minorHAnsi" w:cstheme="minorHAnsi"/>
          <w:sz w:val="32"/>
          <w:szCs w:val="36"/>
        </w:rPr>
        <w:t xml:space="preserve"> and other rewards cards</w:t>
      </w:r>
    </w:p>
    <w:p w14:paraId="097B89C7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Working with children’s check</w:t>
      </w:r>
    </w:p>
    <w:p w14:paraId="63614A9E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Apple or Google account</w:t>
      </w:r>
    </w:p>
    <w:p w14:paraId="26787980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Subscription based phone apps (</w:t>
      </w:r>
      <w:proofErr w:type="gramStart"/>
      <w:r w:rsidRPr="00873393">
        <w:rPr>
          <w:rFonts w:asciiTheme="minorHAnsi" w:hAnsiTheme="minorHAnsi" w:cstheme="minorHAnsi"/>
          <w:sz w:val="32"/>
          <w:szCs w:val="36"/>
        </w:rPr>
        <w:t>i.e.</w:t>
      </w:r>
      <w:proofErr w:type="gramEnd"/>
      <w:r w:rsidRPr="00873393">
        <w:rPr>
          <w:rFonts w:asciiTheme="minorHAnsi" w:hAnsiTheme="minorHAnsi" w:cstheme="minorHAnsi"/>
          <w:sz w:val="32"/>
          <w:szCs w:val="36"/>
        </w:rPr>
        <w:t xml:space="preserve"> Uber)</w:t>
      </w:r>
    </w:p>
    <w:p w14:paraId="76D9DEC4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Sporting memberships (</w:t>
      </w:r>
      <w:proofErr w:type="gramStart"/>
      <w:r w:rsidRPr="00873393">
        <w:rPr>
          <w:rFonts w:asciiTheme="minorHAnsi" w:hAnsiTheme="minorHAnsi" w:cstheme="minorHAnsi"/>
          <w:sz w:val="32"/>
          <w:szCs w:val="36"/>
        </w:rPr>
        <w:t>i.e.</w:t>
      </w:r>
      <w:proofErr w:type="gramEnd"/>
      <w:r w:rsidRPr="00873393">
        <w:rPr>
          <w:rFonts w:asciiTheme="minorHAnsi" w:hAnsiTheme="minorHAnsi" w:cstheme="minorHAnsi"/>
          <w:sz w:val="32"/>
          <w:szCs w:val="36"/>
        </w:rPr>
        <w:t xml:space="preserve"> gym, basketball, yoga)</w:t>
      </w:r>
    </w:p>
    <w:p w14:paraId="1F43F90B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Store memberships (</w:t>
      </w:r>
      <w:proofErr w:type="gramStart"/>
      <w:r w:rsidRPr="00873393">
        <w:rPr>
          <w:rFonts w:asciiTheme="minorHAnsi" w:hAnsiTheme="minorHAnsi" w:cstheme="minorHAnsi"/>
          <w:sz w:val="32"/>
          <w:szCs w:val="36"/>
        </w:rPr>
        <w:t>i.e.</w:t>
      </w:r>
      <w:proofErr w:type="gramEnd"/>
      <w:r w:rsidRPr="00873393">
        <w:rPr>
          <w:rFonts w:asciiTheme="minorHAnsi" w:hAnsiTheme="minorHAnsi" w:cstheme="minorHAnsi"/>
          <w:sz w:val="32"/>
          <w:szCs w:val="36"/>
        </w:rPr>
        <w:t xml:space="preserve"> EB games, City Farmers, Harvey Norman)</w:t>
      </w:r>
    </w:p>
    <w:p w14:paraId="7CF51083" w14:textId="77777777" w:rsidR="00E37D73" w:rsidRDefault="00E37D73" w:rsidP="004A4DF2">
      <w:pPr>
        <w:pStyle w:val="BodyText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  <w:szCs w:val="36"/>
        </w:rPr>
        <w:sectPr w:rsidR="00E37D73" w:rsidSect="00E37D73">
          <w:type w:val="continuous"/>
          <w:pgSz w:w="11906" w:h="16838"/>
          <w:pgMar w:top="1134" w:right="1134" w:bottom="1134" w:left="1134" w:header="0" w:footer="0" w:gutter="0"/>
          <w:cols w:space="340"/>
          <w:formProt w:val="0"/>
          <w:docGrid w:linePitch="312" w:charSpace="-6145"/>
        </w:sectPr>
      </w:pPr>
    </w:p>
    <w:p w14:paraId="0DB5EDF2" w14:textId="661634D1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>Lay-by accounts</w:t>
      </w:r>
    </w:p>
    <w:p w14:paraId="17761351" w14:textId="77777777" w:rsidR="004A4DF2" w:rsidRPr="00873393" w:rsidRDefault="004A4DF2" w:rsidP="004A4DF2">
      <w:pPr>
        <w:pStyle w:val="BodyText"/>
        <w:numPr>
          <w:ilvl w:val="0"/>
          <w:numId w:val="1"/>
        </w:numPr>
        <w:spacing w:after="0"/>
        <w:rPr>
          <w:sz w:val="28"/>
          <w:szCs w:val="32"/>
        </w:rPr>
      </w:pPr>
      <w:r w:rsidRPr="00873393">
        <w:rPr>
          <w:rFonts w:asciiTheme="minorHAnsi" w:hAnsiTheme="minorHAnsi" w:cstheme="minorHAnsi"/>
          <w:sz w:val="32"/>
          <w:szCs w:val="36"/>
        </w:rPr>
        <w:t xml:space="preserve">Club memberships </w:t>
      </w:r>
    </w:p>
    <w:p w14:paraId="3CF55862" w14:textId="768E736C" w:rsidR="004A4DF2" w:rsidRPr="00E37D73" w:rsidRDefault="004A4DF2" w:rsidP="00E37D73">
      <w:pPr>
        <w:pStyle w:val="BodyText"/>
        <w:numPr>
          <w:ilvl w:val="0"/>
          <w:numId w:val="1"/>
        </w:numPr>
        <w:spacing w:after="0" w:line="360" w:lineRule="atLeast"/>
        <w:rPr>
          <w:rFonts w:ascii="ArialMT" w:hAnsi="ArialMT"/>
          <w:color w:val="000000"/>
          <w:kern w:val="0"/>
          <w:sz w:val="32"/>
        </w:rPr>
      </w:pPr>
      <w:r w:rsidRPr="00E37D73">
        <w:rPr>
          <w:rFonts w:asciiTheme="minorHAnsi" w:hAnsiTheme="minorHAnsi" w:cstheme="minorHAnsi"/>
          <w:sz w:val="32"/>
          <w:szCs w:val="36"/>
        </w:rPr>
        <w:t>Tax return agent that you use</w:t>
      </w:r>
    </w:p>
    <w:sectPr w:rsidR="004A4DF2" w:rsidRPr="00E37D73" w:rsidSect="00E37D73">
      <w:type w:val="continuous"/>
      <w:pgSz w:w="11906" w:h="16838"/>
      <w:pgMar w:top="1134" w:right="1134" w:bottom="1134" w:left="1134" w:header="0" w:footer="0" w:gutter="0"/>
      <w:cols w:space="567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4315" w14:textId="77777777" w:rsidR="001202CF" w:rsidRDefault="001202CF" w:rsidP="001202CF">
      <w:r>
        <w:separator/>
      </w:r>
    </w:p>
  </w:endnote>
  <w:endnote w:type="continuationSeparator" w:id="0">
    <w:p w14:paraId="0F932A66" w14:textId="77777777" w:rsidR="001202CF" w:rsidRDefault="001202CF" w:rsidP="0012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442B" w14:textId="77777777" w:rsidR="001202CF" w:rsidRDefault="001202CF" w:rsidP="001202CF">
      <w:r>
        <w:separator/>
      </w:r>
    </w:p>
  </w:footnote>
  <w:footnote w:type="continuationSeparator" w:id="0">
    <w:p w14:paraId="17E68947" w14:textId="77777777" w:rsidR="001202CF" w:rsidRDefault="001202CF" w:rsidP="0012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5991" w14:textId="20AAA272" w:rsidR="001202CF" w:rsidRDefault="001202C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26ADFB" wp14:editId="250754BF">
          <wp:simplePos x="0" y="0"/>
          <wp:positionH relativeFrom="column">
            <wp:posOffset>5547360</wp:posOffset>
          </wp:positionH>
          <wp:positionV relativeFrom="paragraph">
            <wp:posOffset>76200</wp:posOffset>
          </wp:positionV>
          <wp:extent cx="928090" cy="895350"/>
          <wp:effectExtent l="0" t="0" r="0" b="0"/>
          <wp:wrapTight wrapText="bothSides">
            <wp:wrapPolygon edited="0">
              <wp:start x="7984" y="919"/>
              <wp:lineTo x="4879" y="3217"/>
              <wp:lineTo x="444" y="7813"/>
              <wp:lineTo x="1331" y="16545"/>
              <wp:lineTo x="1774" y="17004"/>
              <wp:lineTo x="6653" y="21140"/>
              <wp:lineTo x="7097" y="21140"/>
              <wp:lineTo x="14193" y="21140"/>
              <wp:lineTo x="14637" y="21140"/>
              <wp:lineTo x="19515" y="17004"/>
              <wp:lineTo x="19959" y="16545"/>
              <wp:lineTo x="20846" y="7813"/>
              <wp:lineTo x="16411" y="3217"/>
              <wp:lineTo x="13306" y="919"/>
              <wp:lineTo x="7984" y="919"/>
            </wp:wrapPolygon>
          </wp:wrapTight>
          <wp:docPr id="3" name="Picture 3" descr="TransFolk of WA logo.&#10;Dark green circle with navy blue border. The words TransFolk of WA written in white and navy tex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ransFolk of WA logo.&#10;Dark green circle with navy blue border. The words TransFolk of WA written in white and navy tex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09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69BD"/>
    <w:multiLevelType w:val="multilevel"/>
    <w:tmpl w:val="A404D83E"/>
    <w:lvl w:ilvl="0"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BB"/>
    <w:rsid w:val="001202CF"/>
    <w:rsid w:val="004A4DF2"/>
    <w:rsid w:val="008421BB"/>
    <w:rsid w:val="00E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380BA"/>
  <w15:docId w15:val="{4A2F0245-468F-418F-9270-A765758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Songti SC" w:hAnsi="Georgia" w:cs="Arial Unicode MS"/>
        <w:kern w:val="2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DF2"/>
    <w:pPr>
      <w:keepNext/>
      <w:keepLines/>
      <w:spacing w:before="240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PingFang SC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link w:val="TitleChar"/>
    <w:uiPriority w:val="10"/>
    <w:qFormat/>
    <w:rsid w:val="001202CF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202CF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Header">
    <w:name w:val="header"/>
    <w:basedOn w:val="Normal"/>
    <w:link w:val="HeaderChar"/>
    <w:uiPriority w:val="99"/>
    <w:unhideWhenUsed/>
    <w:rsid w:val="001202C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202C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202C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202CF"/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4DF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4DF2"/>
    <w:rPr>
      <w:rFonts w:asciiTheme="majorHAnsi" w:eastAsiaTheme="majorEastAsia" w:hAnsiTheme="majorHAnsi" w:cs="Mangal"/>
      <w:b/>
      <w:bCs/>
      <w:sz w:val="32"/>
      <w:szCs w:val="29"/>
    </w:rPr>
  </w:style>
  <w:style w:type="character" w:styleId="UnresolvedMention">
    <w:name w:val="Unresolved Mention"/>
    <w:basedOn w:val="DefaultParagraphFont"/>
    <w:uiPriority w:val="99"/>
    <w:semiHidden/>
    <w:unhideWhenUsed/>
    <w:rsid w:val="00E37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wa.gov.au/find-legal-answers/your-rights/lgbtiqa/changing-gen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alaid.wa.gov.au/sites/default/files/inline-files/LGBTIQA%2B-Changing-Gender-Factshee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usticeconnect.org.au/resources/how-to-update-your-gender-on-formal-documents-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b.justice.wa.gov.au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 Wishart</dc:creator>
  <dc:description/>
  <cp:lastModifiedBy>Emery Wishart</cp:lastModifiedBy>
  <cp:revision>2</cp:revision>
  <dcterms:created xsi:type="dcterms:W3CDTF">2021-10-13T07:47:00Z</dcterms:created>
  <dcterms:modified xsi:type="dcterms:W3CDTF">2021-10-13T07:47:00Z</dcterms:modified>
  <dc:language>en-AU</dc:language>
</cp:coreProperties>
</file>